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070B4" w14:textId="77777777" w:rsidR="009E47CA" w:rsidRDefault="009E47CA" w:rsidP="00C56F65">
      <w:pPr>
        <w:jc w:val="both"/>
      </w:pPr>
    </w:p>
    <w:p w14:paraId="7262BF96" w14:textId="598C25BB" w:rsidR="009E47CA" w:rsidRDefault="006E4422" w:rsidP="009327BF">
      <w:pPr>
        <w:pStyle w:val="Bezmezer"/>
        <w:rPr>
          <w:b/>
          <w:bCs/>
          <w:sz w:val="48"/>
          <w:szCs w:val="44"/>
        </w:rPr>
      </w:pPr>
      <w:r w:rsidRPr="00196D54">
        <w:rPr>
          <w:b/>
          <w:bCs/>
          <w:sz w:val="48"/>
          <w:szCs w:val="44"/>
        </w:rPr>
        <w:t>Mercedes-AMG Project ONE</w:t>
      </w:r>
      <w:r w:rsidR="00490544">
        <w:rPr>
          <w:b/>
          <w:bCs/>
          <w:sz w:val="48"/>
          <w:szCs w:val="44"/>
        </w:rPr>
        <w:t xml:space="preserve"> míří do Prahy</w:t>
      </w:r>
    </w:p>
    <w:p w14:paraId="0F0C413A" w14:textId="77777777" w:rsidR="009327BF" w:rsidRPr="009327BF" w:rsidRDefault="009327BF" w:rsidP="009327BF">
      <w:pPr>
        <w:pStyle w:val="Bezmezer"/>
        <w:rPr>
          <w:b/>
          <w:bCs/>
          <w:sz w:val="48"/>
          <w:szCs w:val="44"/>
        </w:rPr>
      </w:pPr>
    </w:p>
    <w:p w14:paraId="515CCCC3" w14:textId="1F16DEAD" w:rsidR="009E47CA" w:rsidRDefault="006E4422" w:rsidP="00C56F65">
      <w:pPr>
        <w:pStyle w:val="Bezmezer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Automobilovou s</w:t>
      </w:r>
      <w:r w:rsidR="004E44B3">
        <w:rPr>
          <w:b/>
          <w:bCs/>
          <w:sz w:val="24"/>
          <w:szCs w:val="24"/>
        </w:rPr>
        <w:t xml:space="preserve">lavnost LEGENDY </w:t>
      </w:r>
      <w:r>
        <w:rPr>
          <w:b/>
          <w:bCs/>
          <w:sz w:val="24"/>
          <w:szCs w:val="24"/>
        </w:rPr>
        <w:t xml:space="preserve">ozdobí </w:t>
      </w:r>
      <w:proofErr w:type="spellStart"/>
      <w:r>
        <w:rPr>
          <w:b/>
          <w:bCs/>
          <w:sz w:val="24"/>
          <w:szCs w:val="24"/>
        </w:rPr>
        <w:t>supersport</w:t>
      </w:r>
      <w:proofErr w:type="spellEnd"/>
      <w:r>
        <w:rPr>
          <w:b/>
          <w:bCs/>
          <w:sz w:val="24"/>
          <w:szCs w:val="24"/>
        </w:rPr>
        <w:t xml:space="preserve"> Mercedes-AMG Project ONE</w:t>
      </w:r>
      <w:r w:rsidR="007C4F59">
        <w:rPr>
          <w:b/>
          <w:bCs/>
          <w:sz w:val="24"/>
          <w:szCs w:val="24"/>
        </w:rPr>
        <w:t xml:space="preserve"> s výkonem přes 1000 koní</w:t>
      </w:r>
    </w:p>
    <w:p w14:paraId="05DA89EF" w14:textId="77777777" w:rsidR="006E4422" w:rsidRDefault="006E4422" w:rsidP="00C56F65">
      <w:pPr>
        <w:pStyle w:val="Bezmezer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Hybridní </w:t>
      </w:r>
      <w:proofErr w:type="spellStart"/>
      <w:r>
        <w:rPr>
          <w:b/>
          <w:bCs/>
          <w:sz w:val="24"/>
          <w:szCs w:val="24"/>
        </w:rPr>
        <w:t>supersport</w:t>
      </w:r>
      <w:proofErr w:type="spellEnd"/>
      <w:r>
        <w:rPr>
          <w:b/>
          <w:bCs/>
          <w:sz w:val="24"/>
          <w:szCs w:val="24"/>
        </w:rPr>
        <w:t xml:space="preserve"> demonstruje použití současné technologie F1 ve voze pro běžný silniční provoz</w:t>
      </w:r>
    </w:p>
    <w:p w14:paraId="702824A3" w14:textId="7E72BCFA" w:rsidR="00EC2983" w:rsidRDefault="00DE7C22" w:rsidP="00C56F65">
      <w:pPr>
        <w:pStyle w:val="Bezmezer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Mercedes-AMG GT 53 4MATIC nabídne expresivní design praktického kupé se </w:t>
      </w:r>
      <w:r w:rsidR="00030E24">
        <w:rPr>
          <w:b/>
          <w:bCs/>
          <w:sz w:val="24"/>
          <w:szCs w:val="24"/>
        </w:rPr>
        <w:t xml:space="preserve">sportovní </w:t>
      </w:r>
      <w:r>
        <w:rPr>
          <w:b/>
          <w:bCs/>
          <w:sz w:val="24"/>
          <w:szCs w:val="24"/>
        </w:rPr>
        <w:t xml:space="preserve">dynamikou </w:t>
      </w:r>
      <w:r w:rsidR="006E4422">
        <w:rPr>
          <w:b/>
          <w:bCs/>
          <w:sz w:val="24"/>
          <w:szCs w:val="24"/>
        </w:rPr>
        <w:t xml:space="preserve">   </w:t>
      </w:r>
    </w:p>
    <w:p w14:paraId="20F853A9" w14:textId="5C0D2635" w:rsidR="00DE7C22" w:rsidRDefault="00DE7C22" w:rsidP="00C56F65">
      <w:pPr>
        <w:pStyle w:val="Bezmezer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Mercedes-AMG G 63 </w:t>
      </w:r>
      <w:proofErr w:type="spellStart"/>
      <w:r>
        <w:rPr>
          <w:b/>
          <w:bCs/>
          <w:sz w:val="24"/>
          <w:szCs w:val="24"/>
        </w:rPr>
        <w:t>Edition</w:t>
      </w:r>
      <w:proofErr w:type="spellEnd"/>
      <w:r>
        <w:rPr>
          <w:b/>
          <w:bCs/>
          <w:sz w:val="24"/>
          <w:szCs w:val="24"/>
        </w:rPr>
        <w:t xml:space="preserve"> 1 </w:t>
      </w:r>
      <w:r w:rsidR="00566015">
        <w:rPr>
          <w:b/>
          <w:bCs/>
          <w:sz w:val="24"/>
          <w:szCs w:val="24"/>
        </w:rPr>
        <w:t>–</w:t>
      </w:r>
      <w:r w:rsidR="009327BF">
        <w:rPr>
          <w:b/>
          <w:bCs/>
          <w:sz w:val="24"/>
          <w:szCs w:val="24"/>
        </w:rPr>
        <w:t xml:space="preserve"> </w:t>
      </w:r>
      <w:r w:rsidR="00566015">
        <w:rPr>
          <w:b/>
          <w:bCs/>
          <w:sz w:val="24"/>
          <w:szCs w:val="24"/>
        </w:rPr>
        <w:t>Nová generace ikony</w:t>
      </w:r>
      <w:r w:rsidR="009327BF">
        <w:rPr>
          <w:b/>
          <w:bCs/>
          <w:sz w:val="24"/>
          <w:szCs w:val="24"/>
        </w:rPr>
        <w:t xml:space="preserve"> </w:t>
      </w:r>
      <w:r w:rsidR="001E329D">
        <w:rPr>
          <w:b/>
          <w:bCs/>
          <w:sz w:val="24"/>
          <w:szCs w:val="24"/>
        </w:rPr>
        <w:t>off-roadu</w:t>
      </w:r>
    </w:p>
    <w:p w14:paraId="09A6DA67" w14:textId="6588DEA1" w:rsidR="00DE7C22" w:rsidRDefault="00DE7C22" w:rsidP="00C56F65">
      <w:pPr>
        <w:pStyle w:val="Bezmezer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Mercedes-Benz CLK 63 AMG Black </w:t>
      </w:r>
      <w:proofErr w:type="spellStart"/>
      <w:r>
        <w:rPr>
          <w:b/>
          <w:bCs/>
          <w:sz w:val="24"/>
          <w:szCs w:val="24"/>
        </w:rPr>
        <w:t>Series</w:t>
      </w:r>
      <w:proofErr w:type="spellEnd"/>
      <w:r>
        <w:rPr>
          <w:b/>
          <w:bCs/>
          <w:sz w:val="24"/>
          <w:szCs w:val="24"/>
        </w:rPr>
        <w:t xml:space="preserve"> (2007) – vzpomínka na</w:t>
      </w:r>
      <w:r w:rsidR="009327BF">
        <w:rPr>
          <w:b/>
          <w:bCs/>
          <w:sz w:val="24"/>
          <w:szCs w:val="24"/>
        </w:rPr>
        <w:t xml:space="preserve"> skvělou </w:t>
      </w:r>
      <w:r>
        <w:rPr>
          <w:b/>
          <w:bCs/>
          <w:sz w:val="24"/>
          <w:szCs w:val="24"/>
        </w:rPr>
        <w:t xml:space="preserve">minulost </w:t>
      </w:r>
    </w:p>
    <w:p w14:paraId="724FEDE7" w14:textId="076443C0" w:rsidR="00DE7C22" w:rsidRDefault="00566015" w:rsidP="00DE7C22">
      <w:pPr>
        <w:pStyle w:val="Bezmezer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 e</w:t>
      </w:r>
      <w:r w:rsidR="00DE7C22">
        <w:rPr>
          <w:b/>
          <w:bCs/>
          <w:sz w:val="24"/>
          <w:szCs w:val="24"/>
        </w:rPr>
        <w:t>xpozic</w:t>
      </w:r>
      <w:r>
        <w:rPr>
          <w:b/>
          <w:bCs/>
          <w:sz w:val="24"/>
          <w:szCs w:val="24"/>
        </w:rPr>
        <w:t>i</w:t>
      </w:r>
      <w:r w:rsidR="00DE7C22">
        <w:rPr>
          <w:b/>
          <w:bCs/>
          <w:sz w:val="24"/>
          <w:szCs w:val="24"/>
        </w:rPr>
        <w:t xml:space="preserve"> Mercedes-Benz také další prémiové sportovní modely v úpravě AMG</w:t>
      </w:r>
    </w:p>
    <w:p w14:paraId="4674C383" w14:textId="77777777" w:rsidR="009327BF" w:rsidRDefault="009327BF" w:rsidP="00C56F65">
      <w:pPr>
        <w:pStyle w:val="Bezmezer"/>
        <w:jc w:val="both"/>
        <w:rPr>
          <w:b/>
          <w:bCs/>
          <w:sz w:val="24"/>
          <w:szCs w:val="24"/>
        </w:rPr>
      </w:pPr>
    </w:p>
    <w:p w14:paraId="3793EEA1" w14:textId="5997C25A" w:rsidR="009E47CA" w:rsidRDefault="002846A5" w:rsidP="001036AE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1</w:t>
      </w:r>
      <w:r w:rsidR="00DE7C22">
        <w:rPr>
          <w:sz w:val="20"/>
          <w:szCs w:val="20"/>
        </w:rPr>
        <w:t>5</w:t>
      </w:r>
      <w:r w:rsidR="00B252C7">
        <w:rPr>
          <w:sz w:val="20"/>
          <w:szCs w:val="20"/>
        </w:rPr>
        <w:t xml:space="preserve">. </w:t>
      </w:r>
      <w:r w:rsidR="00EC2983">
        <w:rPr>
          <w:sz w:val="20"/>
          <w:szCs w:val="20"/>
        </w:rPr>
        <w:t>května</w:t>
      </w:r>
      <w:r w:rsidR="00B252C7">
        <w:rPr>
          <w:sz w:val="20"/>
          <w:szCs w:val="20"/>
        </w:rPr>
        <w:t xml:space="preserve"> 201</w:t>
      </w:r>
      <w:r w:rsidR="00E22CF0">
        <w:rPr>
          <w:sz w:val="20"/>
          <w:szCs w:val="20"/>
        </w:rPr>
        <w:t>8</w:t>
      </w:r>
    </w:p>
    <w:p w14:paraId="7D59439E" w14:textId="3AF2C2FC" w:rsidR="00DE7C22" w:rsidRDefault="001036AE" w:rsidP="00045F7C">
      <w:pPr>
        <w:pStyle w:val="Bezmezer"/>
        <w:rPr>
          <w:b/>
        </w:rPr>
      </w:pPr>
      <w:r w:rsidRPr="00045F7C">
        <w:rPr>
          <w:b/>
        </w:rPr>
        <w:t>A</w:t>
      </w:r>
      <w:r w:rsidR="00B252C7" w:rsidRPr="00045F7C">
        <w:rPr>
          <w:b/>
        </w:rPr>
        <w:t xml:space="preserve">utomobilová slavnost LEGENDY </w:t>
      </w:r>
      <w:r w:rsidRPr="00045F7C">
        <w:rPr>
          <w:b/>
        </w:rPr>
        <w:t>představí ve dnech 8.</w:t>
      </w:r>
      <w:r w:rsidR="00EE6367" w:rsidRPr="00045F7C">
        <w:rPr>
          <w:b/>
        </w:rPr>
        <w:t xml:space="preserve"> </w:t>
      </w:r>
      <w:r w:rsidRPr="00045F7C">
        <w:rPr>
          <w:b/>
        </w:rPr>
        <w:t>-</w:t>
      </w:r>
      <w:r w:rsidR="00EE6367" w:rsidRPr="00045F7C">
        <w:rPr>
          <w:b/>
        </w:rPr>
        <w:t xml:space="preserve"> </w:t>
      </w:r>
      <w:r w:rsidRPr="00045F7C">
        <w:rPr>
          <w:b/>
        </w:rPr>
        <w:t xml:space="preserve">10. června 2018 v celém areálu Výstaviště Praha v pražských Holešovicích v rámci svého </w:t>
      </w:r>
      <w:r w:rsidR="00B252C7" w:rsidRPr="00045F7C">
        <w:rPr>
          <w:b/>
        </w:rPr>
        <w:t>5. jubilejního ročníku</w:t>
      </w:r>
      <w:r w:rsidRPr="00045F7C">
        <w:rPr>
          <w:b/>
        </w:rPr>
        <w:t xml:space="preserve"> přes jeden tisíc exponátů. </w:t>
      </w:r>
      <w:r w:rsidR="008B170C" w:rsidRPr="00045F7C">
        <w:rPr>
          <w:b/>
        </w:rPr>
        <w:t xml:space="preserve">Kolekci </w:t>
      </w:r>
      <w:r w:rsidR="00566015">
        <w:rPr>
          <w:b/>
        </w:rPr>
        <w:t xml:space="preserve">prémiových sportovních </w:t>
      </w:r>
      <w:r w:rsidR="008B170C" w:rsidRPr="00045F7C">
        <w:rPr>
          <w:b/>
        </w:rPr>
        <w:t>vozů na stánku Mercedes-AM</w:t>
      </w:r>
      <w:r w:rsidR="00566015">
        <w:rPr>
          <w:b/>
        </w:rPr>
        <w:t xml:space="preserve">G </w:t>
      </w:r>
      <w:r w:rsidR="008B170C" w:rsidRPr="00045F7C">
        <w:rPr>
          <w:b/>
        </w:rPr>
        <w:t xml:space="preserve">ozdobí vystavení unikátního </w:t>
      </w:r>
      <w:proofErr w:type="spellStart"/>
      <w:r w:rsidR="008B170C" w:rsidRPr="00045F7C">
        <w:rPr>
          <w:b/>
        </w:rPr>
        <w:t>supersportu</w:t>
      </w:r>
      <w:proofErr w:type="spellEnd"/>
      <w:r w:rsidR="008B170C" w:rsidRPr="00045F7C">
        <w:rPr>
          <w:b/>
        </w:rPr>
        <w:t xml:space="preserve"> Mercedes-AMG Project ONE.  </w:t>
      </w:r>
    </w:p>
    <w:p w14:paraId="360ABC97" w14:textId="2BBF156E" w:rsidR="008B170C" w:rsidRPr="008B170C" w:rsidRDefault="009C24AF" w:rsidP="00045F7C">
      <w:pPr>
        <w:pStyle w:val="Bezmezer"/>
      </w:pPr>
      <w:r>
        <w:t>Dlouholetý</w:t>
      </w:r>
      <w:r w:rsidR="008B170C">
        <w:t xml:space="preserve"> a </w:t>
      </w:r>
      <w:r>
        <w:t xml:space="preserve">velmi významný </w:t>
      </w:r>
      <w:r w:rsidR="008B170C">
        <w:t>partner automobilové slavnosti LEGENDY</w:t>
      </w:r>
      <w:r>
        <w:t xml:space="preserve">, společnost Mercedes-Benz </w:t>
      </w:r>
      <w:proofErr w:type="spellStart"/>
      <w:r>
        <w:t>Cars</w:t>
      </w:r>
      <w:proofErr w:type="spellEnd"/>
      <w:r>
        <w:t xml:space="preserve"> Česká republika s.r.o., přiváží každoročně v rámci této akce vedle aktuáln</w:t>
      </w:r>
      <w:r w:rsidR="00566015">
        <w:t xml:space="preserve">ích </w:t>
      </w:r>
      <w:r>
        <w:t>modelů i zcela unikátní vozy, reprezentující bohatou minulost i velmi blízk</w:t>
      </w:r>
      <w:r w:rsidR="00566015">
        <w:t>o</w:t>
      </w:r>
      <w:r>
        <w:t xml:space="preserve">u budoucnost. Stejně tomu bude i v rámci letošního 5. ročníku automobilové slavnosti LEGENDY, kdy prezentace značky bude především orientována na její sportovní modely známé pod označením Mercedes-AMG. Právě tato sportovní divize německé automobilky oslavila v loňském roce 50 let své existence.  </w:t>
      </w:r>
      <w:r w:rsidR="008B170C">
        <w:t xml:space="preserve"> </w:t>
      </w:r>
    </w:p>
    <w:p w14:paraId="6A90A6F1" w14:textId="77777777" w:rsidR="009E47CA" w:rsidRDefault="009E47CA" w:rsidP="00045F7C">
      <w:pPr>
        <w:pStyle w:val="Bezmezer"/>
      </w:pPr>
    </w:p>
    <w:p w14:paraId="4E0F23C9" w14:textId="53E7AD3E" w:rsidR="008C5CA3" w:rsidRPr="00045F7C" w:rsidRDefault="009C24AF" w:rsidP="00045F7C">
      <w:pPr>
        <w:pStyle w:val="Bezmezer"/>
        <w:rPr>
          <w:b/>
        </w:rPr>
      </w:pPr>
      <w:r w:rsidRPr="00045F7C">
        <w:rPr>
          <w:b/>
        </w:rPr>
        <w:t xml:space="preserve">Project </w:t>
      </w:r>
      <w:r w:rsidR="00D66993" w:rsidRPr="00045F7C">
        <w:rPr>
          <w:b/>
        </w:rPr>
        <w:t xml:space="preserve">ONE – </w:t>
      </w:r>
      <w:r w:rsidR="00211EC9" w:rsidRPr="00045F7C">
        <w:rPr>
          <w:b/>
        </w:rPr>
        <w:t>Dvoumístná</w:t>
      </w:r>
      <w:r w:rsidR="00D66993" w:rsidRPr="00045F7C">
        <w:rPr>
          <w:b/>
        </w:rPr>
        <w:t xml:space="preserve"> formule</w:t>
      </w:r>
      <w:r w:rsidR="00B7377F" w:rsidRPr="00045F7C">
        <w:rPr>
          <w:b/>
        </w:rPr>
        <w:t xml:space="preserve"> </w:t>
      </w:r>
      <w:r w:rsidRPr="00045F7C">
        <w:rPr>
          <w:b/>
        </w:rPr>
        <w:t xml:space="preserve">pro </w:t>
      </w:r>
      <w:r w:rsidR="007C4F59" w:rsidRPr="00045F7C">
        <w:rPr>
          <w:b/>
        </w:rPr>
        <w:t>běžnou silnici</w:t>
      </w:r>
    </w:p>
    <w:p w14:paraId="69EDE43C" w14:textId="1C1BFC61" w:rsidR="00D66993" w:rsidRDefault="00134CE6" w:rsidP="00045F7C">
      <w:pPr>
        <w:pStyle w:val="Bezmezer"/>
      </w:pPr>
      <w:r w:rsidRPr="00134CE6">
        <w:t>Před necelým rokem</w:t>
      </w:r>
      <w:r>
        <w:t xml:space="preserve"> </w:t>
      </w:r>
      <w:r w:rsidR="00D94556">
        <w:t>proběhla světová premiéra vozu Mercedes-AMG Project ONE v rámci autosalonu ve Frankfurtu nad Mohanem</w:t>
      </w:r>
      <w:r w:rsidR="00566015">
        <w:t xml:space="preserve">, jako </w:t>
      </w:r>
      <w:r w:rsidR="00D94556">
        <w:t>oslava 50</w:t>
      </w:r>
      <w:r w:rsidR="00566015">
        <w:t>. výročí</w:t>
      </w:r>
      <w:r w:rsidR="00D94556">
        <w:t xml:space="preserve"> značky AMG.  Od té doby byl vystaven pouze na několika místech světa. Nyní bude mít tento </w:t>
      </w:r>
      <w:r w:rsidR="00D66993">
        <w:t xml:space="preserve">dvoumístný </w:t>
      </w:r>
      <w:r w:rsidR="00D94556">
        <w:t xml:space="preserve">unikátní </w:t>
      </w:r>
      <w:proofErr w:type="spellStart"/>
      <w:r w:rsidR="00D94556">
        <w:t>supersport</w:t>
      </w:r>
      <w:proofErr w:type="spellEnd"/>
      <w:r w:rsidR="00D94556">
        <w:t xml:space="preserve"> svoji premiéru v Praze na slavnosti LEGENDY. Koncept Project ONE přináší nejnovější hybridní technologii </w:t>
      </w:r>
      <w:r w:rsidR="00D94556" w:rsidRPr="007C4F59">
        <w:t xml:space="preserve">vozů F1 do reality běžných současných silničních vozů. </w:t>
      </w:r>
      <w:r w:rsidR="00B7377F" w:rsidRPr="007C4F59">
        <w:t>Supersportovní vůz</w:t>
      </w:r>
      <w:r w:rsidR="009C6166">
        <w:t xml:space="preserve">, jehož </w:t>
      </w:r>
      <w:proofErr w:type="spellStart"/>
      <w:r w:rsidR="009C6166">
        <w:t>monokok</w:t>
      </w:r>
      <w:proofErr w:type="spellEnd"/>
      <w:r w:rsidR="009C6166">
        <w:t xml:space="preserve"> je vyroben z lehkých a pevných uhlíkových vláken, </w:t>
      </w:r>
      <w:r w:rsidR="00B7377F" w:rsidRPr="007C4F59">
        <w:t xml:space="preserve">je vybaven stejnou technologií, jako vůz </w:t>
      </w:r>
      <w:r w:rsidR="007C4F59" w:rsidRPr="007C4F59">
        <w:rPr>
          <w:color w:val="1F1F1F"/>
          <w:shd w:val="clear" w:color="auto" w:fill="FFFFFF"/>
        </w:rPr>
        <w:t>Mercedes-AMG F1</w:t>
      </w:r>
      <w:r w:rsidR="007C4F59">
        <w:rPr>
          <w:color w:val="1F1F1F"/>
          <w:shd w:val="clear" w:color="auto" w:fill="FFFFFF"/>
        </w:rPr>
        <w:t xml:space="preserve">, tedy šestiválcovým přeplňovaným </w:t>
      </w:r>
      <w:r w:rsidR="00B7377F" w:rsidRPr="007C4F59">
        <w:t>motore</w:t>
      </w:r>
      <w:r w:rsidR="007C4F59">
        <w:t>m o objemu 1.</w:t>
      </w:r>
      <w:proofErr w:type="gramStart"/>
      <w:r w:rsidR="007C4F59">
        <w:t>6l</w:t>
      </w:r>
      <w:proofErr w:type="gramEnd"/>
      <w:r w:rsidR="007C4F59">
        <w:t xml:space="preserve"> s přímým vstřikem v kombinaci se čtyřmi elektromotory a pohonem všech kol s označením </w:t>
      </w:r>
      <w:proofErr w:type="spellStart"/>
      <w:r w:rsidR="007C4F59">
        <w:t>Variable</w:t>
      </w:r>
      <w:proofErr w:type="spellEnd"/>
      <w:r w:rsidR="007C4F59">
        <w:t xml:space="preserve"> AMG Performance 4MATIC+. Pro přenos celkového výkonu přes 1000 koní využívá </w:t>
      </w:r>
      <w:r w:rsidR="009C6166">
        <w:t xml:space="preserve">tento vůz </w:t>
      </w:r>
      <w:r w:rsidR="00D66993">
        <w:t>automatizovanou</w:t>
      </w:r>
      <w:r w:rsidR="009C6166">
        <w:t xml:space="preserve"> 8stupňovou převodovku AMG SPEEDSHIFT s manu</w:t>
      </w:r>
      <w:r w:rsidR="00D66993">
        <w:t>álním</w:t>
      </w:r>
      <w:r w:rsidR="009C6166">
        <w:t xml:space="preserve"> ovládáním pomocí páček pod volantem či automatick</w:t>
      </w:r>
      <w:r w:rsidR="00D66993">
        <w:t>ý</w:t>
      </w:r>
      <w:r w:rsidR="009C6166">
        <w:t>m mód</w:t>
      </w:r>
      <w:r w:rsidR="00D66993">
        <w:t>em</w:t>
      </w:r>
      <w:r w:rsidR="009C6166">
        <w:t>.</w:t>
      </w:r>
      <w:r w:rsidR="007C4F59">
        <w:t xml:space="preserve"> </w:t>
      </w:r>
      <w:r w:rsidR="009C6166">
        <w:t xml:space="preserve">Jedinečnosti konceptu odpovídají i jeho výkonové hodnoty. Nejvyšší rychlost </w:t>
      </w:r>
      <w:r w:rsidR="00D66993">
        <w:t xml:space="preserve">konceptu </w:t>
      </w:r>
      <w:r w:rsidR="009C6166">
        <w:t xml:space="preserve">Mercedes AMG Project ONE přesahuje hranici 350 km/hod. a dvousetkilometrovou rychlost zvládne tento </w:t>
      </w:r>
      <w:proofErr w:type="spellStart"/>
      <w:r w:rsidR="009C6166">
        <w:t>supersport</w:t>
      </w:r>
      <w:proofErr w:type="spellEnd"/>
      <w:r w:rsidR="009C6166">
        <w:t xml:space="preserve"> z</w:t>
      </w:r>
      <w:r w:rsidR="00566015">
        <w:t>a</w:t>
      </w:r>
      <w:r w:rsidR="009C6166">
        <w:t xml:space="preserve"> méně něž 6 sekund.     </w:t>
      </w:r>
      <w:r w:rsidR="007C4F59">
        <w:t xml:space="preserve"> </w:t>
      </w:r>
    </w:p>
    <w:p w14:paraId="2DCA2A1F" w14:textId="3FBEB5DD" w:rsidR="00D66993" w:rsidRDefault="00D66993" w:rsidP="00045F7C">
      <w:pPr>
        <w:pStyle w:val="Bezmezer"/>
      </w:pPr>
    </w:p>
    <w:p w14:paraId="1A8E193F" w14:textId="39E2DF88" w:rsidR="00211EC9" w:rsidRPr="00045F7C" w:rsidRDefault="00211EC9" w:rsidP="00045F7C">
      <w:pPr>
        <w:pStyle w:val="Bezmezer"/>
        <w:rPr>
          <w:b/>
          <w:szCs w:val="24"/>
        </w:rPr>
      </w:pPr>
      <w:r w:rsidRPr="00045F7C">
        <w:rPr>
          <w:b/>
          <w:szCs w:val="24"/>
        </w:rPr>
        <w:t>Mercedes-AMG GT 53 4MATIC</w:t>
      </w:r>
      <w:proofErr w:type="gramStart"/>
      <w:r w:rsidR="00AA71B4" w:rsidRPr="00045F7C">
        <w:rPr>
          <w:b/>
          <w:szCs w:val="24"/>
        </w:rPr>
        <w:t>+</w:t>
      </w:r>
      <w:r w:rsidR="009327BF">
        <w:rPr>
          <w:b/>
          <w:szCs w:val="24"/>
        </w:rPr>
        <w:t xml:space="preserve">  </w:t>
      </w:r>
      <w:r w:rsidR="009327BF" w:rsidRPr="00045F7C">
        <w:rPr>
          <w:b/>
        </w:rPr>
        <w:t>–</w:t>
      </w:r>
      <w:proofErr w:type="gramEnd"/>
      <w:r w:rsidR="009327BF" w:rsidRPr="00045F7C">
        <w:rPr>
          <w:b/>
        </w:rPr>
        <w:t xml:space="preserve"> </w:t>
      </w:r>
      <w:r w:rsidR="00AA71B4" w:rsidRPr="00045F7C">
        <w:rPr>
          <w:b/>
          <w:szCs w:val="24"/>
        </w:rPr>
        <w:t>K</w:t>
      </w:r>
      <w:r w:rsidRPr="00045F7C">
        <w:rPr>
          <w:b/>
          <w:szCs w:val="24"/>
        </w:rPr>
        <w:t xml:space="preserve">upé s expresivním designem a </w:t>
      </w:r>
      <w:r w:rsidR="00566015">
        <w:rPr>
          <w:b/>
          <w:szCs w:val="24"/>
        </w:rPr>
        <w:t>sportovní</w:t>
      </w:r>
      <w:r w:rsidRPr="00045F7C">
        <w:rPr>
          <w:b/>
          <w:szCs w:val="24"/>
        </w:rPr>
        <w:t xml:space="preserve"> dynamikou</w:t>
      </w:r>
    </w:p>
    <w:p w14:paraId="7E79005D" w14:textId="1DD04E38" w:rsidR="00BC521A" w:rsidRDefault="00211EC9" w:rsidP="00045F7C">
      <w:pPr>
        <w:pStyle w:val="Bezmezer"/>
        <w:rPr>
          <w:szCs w:val="24"/>
        </w:rPr>
      </w:pPr>
      <w:r>
        <w:rPr>
          <w:szCs w:val="24"/>
        </w:rPr>
        <w:t>Letošní jarní autosalon v Ženevě o</w:t>
      </w:r>
      <w:r w:rsidR="00AA71B4">
        <w:rPr>
          <w:szCs w:val="24"/>
        </w:rPr>
        <w:t>d</w:t>
      </w:r>
      <w:r>
        <w:rPr>
          <w:szCs w:val="24"/>
        </w:rPr>
        <w:t xml:space="preserve">halil ve světové premiéře křivky nového čtyřdveřového sportovního kupé s označením Mercedes AMG GT. Uvedený model dominuje </w:t>
      </w:r>
      <w:r w:rsidR="0095700F">
        <w:rPr>
          <w:szCs w:val="24"/>
        </w:rPr>
        <w:t xml:space="preserve">expresivním designem, vysokým komfortem a skvělou technikou sportovního vozu. </w:t>
      </w:r>
      <w:r>
        <w:rPr>
          <w:szCs w:val="24"/>
        </w:rPr>
        <w:t xml:space="preserve">Návštěvníci letošního ročníku slavnosti </w:t>
      </w:r>
      <w:r>
        <w:rPr>
          <w:szCs w:val="24"/>
        </w:rPr>
        <w:lastRenderedPageBreak/>
        <w:t>LEGENDY budou moci obdivovat tuto novinku roku 2018 ve verzi AMG GT 53 4M</w:t>
      </w:r>
      <w:r w:rsidR="00566015">
        <w:rPr>
          <w:szCs w:val="24"/>
        </w:rPr>
        <w:t>ATIC</w:t>
      </w:r>
      <w:r>
        <w:rPr>
          <w:szCs w:val="24"/>
        </w:rPr>
        <w:t>+. Jedná se o výkonný vůz</w:t>
      </w:r>
      <w:r w:rsidR="003C63E4">
        <w:rPr>
          <w:szCs w:val="24"/>
        </w:rPr>
        <w:t xml:space="preserve"> vybavený</w:t>
      </w:r>
      <w:r w:rsidR="0095700F">
        <w:rPr>
          <w:szCs w:val="24"/>
        </w:rPr>
        <w:t> hybridním pohonem</w:t>
      </w:r>
      <w:r w:rsidR="00AA71B4">
        <w:rPr>
          <w:szCs w:val="24"/>
        </w:rPr>
        <w:t xml:space="preserve">. Ten je </w:t>
      </w:r>
      <w:r w:rsidR="0095700F">
        <w:rPr>
          <w:szCs w:val="24"/>
        </w:rPr>
        <w:t xml:space="preserve">tvořen </w:t>
      </w:r>
      <w:r w:rsidR="00AA71B4">
        <w:rPr>
          <w:szCs w:val="24"/>
        </w:rPr>
        <w:t xml:space="preserve">řadovým benzínovým šestiválcem 3,0l a motor-generátorem, jehož hlavní funkcí je tzv. EQ </w:t>
      </w:r>
      <w:proofErr w:type="spellStart"/>
      <w:proofErr w:type="gramStart"/>
      <w:r w:rsidR="00AA71B4">
        <w:rPr>
          <w:szCs w:val="24"/>
        </w:rPr>
        <w:t>Boost</w:t>
      </w:r>
      <w:proofErr w:type="spellEnd"/>
      <w:r w:rsidR="00AA71B4">
        <w:rPr>
          <w:szCs w:val="24"/>
        </w:rPr>
        <w:t>,</w:t>
      </w:r>
      <w:proofErr w:type="gramEnd"/>
      <w:r w:rsidR="00AA71B4">
        <w:rPr>
          <w:szCs w:val="24"/>
        </w:rPr>
        <w:t xml:space="preserve"> neboli dočasné zvýšení výkonu soustavy o 16 kW. Celkový výkon je na poté na hranici 320 kW (435 k) a vůz s maximální rychlostí 285 km/hod. zrychlí na stokilometrovou rychlost za pouhých 4,5 sekundy. Zajímavostí vozu </w:t>
      </w:r>
      <w:r w:rsidR="00AA71B4" w:rsidRPr="00AA71B4">
        <w:rPr>
          <w:szCs w:val="24"/>
        </w:rPr>
        <w:t xml:space="preserve">Mercedes-AMG GT 53 4MATIC+ je také vysoká míra jeho individualizace. </w:t>
      </w:r>
    </w:p>
    <w:p w14:paraId="136B6633" w14:textId="77777777" w:rsidR="00BC521A" w:rsidRDefault="00BC521A" w:rsidP="00045F7C">
      <w:pPr>
        <w:pStyle w:val="Bezmezer"/>
        <w:rPr>
          <w:szCs w:val="24"/>
        </w:rPr>
      </w:pPr>
    </w:p>
    <w:p w14:paraId="27FAC2CC" w14:textId="77777777" w:rsidR="00BC521A" w:rsidRPr="00045F7C" w:rsidRDefault="00BC521A" w:rsidP="00045F7C">
      <w:pPr>
        <w:pStyle w:val="Bezmezer"/>
        <w:rPr>
          <w:b/>
          <w:szCs w:val="24"/>
        </w:rPr>
      </w:pPr>
      <w:r w:rsidRPr="00045F7C">
        <w:rPr>
          <w:b/>
          <w:szCs w:val="24"/>
        </w:rPr>
        <w:t xml:space="preserve">Mercedes-AMG G 63 </w:t>
      </w:r>
      <w:proofErr w:type="spellStart"/>
      <w:r w:rsidRPr="00045F7C">
        <w:rPr>
          <w:b/>
          <w:szCs w:val="24"/>
        </w:rPr>
        <w:t>Edition</w:t>
      </w:r>
      <w:proofErr w:type="spellEnd"/>
      <w:r w:rsidRPr="00045F7C">
        <w:rPr>
          <w:b/>
          <w:szCs w:val="24"/>
        </w:rPr>
        <w:t xml:space="preserve"> 1 – Nová generace terénní ikony</w:t>
      </w:r>
    </w:p>
    <w:p w14:paraId="3EAE044F" w14:textId="65BD968E" w:rsidR="00BC521A" w:rsidRDefault="00BC521A" w:rsidP="00045F7C">
      <w:pPr>
        <w:pStyle w:val="Bezmezer"/>
      </w:pPr>
      <w:r>
        <w:t>Legenda se vrací a je přímo symbolické, že si českou premiéru odbyde právě na naší letošní automobilové slavnosti. Ta světová proběhla na začátku roku 2018 v americkém Detroitu a novinka zabodovala u</w:t>
      </w:r>
      <w:r w:rsidR="00DA4747">
        <w:t xml:space="preserve"> </w:t>
      </w:r>
      <w:r>
        <w:t xml:space="preserve">také na březnovém Ženevském autosalonu. K pohonu slouží </w:t>
      </w:r>
      <w:r w:rsidR="00DA4747">
        <w:t xml:space="preserve">výkonný čtyřlitrový přeplňovaný motor V8 s výkonem 585 koní a točivým momentem 850 </w:t>
      </w:r>
      <w:proofErr w:type="spellStart"/>
      <w:r w:rsidR="00DA4747">
        <w:t>Nm</w:t>
      </w:r>
      <w:proofErr w:type="spellEnd"/>
      <w:r w:rsidR="00DA4747">
        <w:t>. V kombinaci s pohonem všech kol</w:t>
      </w:r>
      <w:r w:rsidR="004A0CB7">
        <w:t>, novým podvozkem AMG RIDE CONTROL</w:t>
      </w:r>
      <w:r w:rsidR="00DA4747">
        <w:t xml:space="preserve"> a sofistikovan</w:t>
      </w:r>
      <w:r w:rsidR="003B00F2">
        <w:t>ou 9stupňovou automatickou převodovkou</w:t>
      </w:r>
      <w:r w:rsidR="00DA4747">
        <w:t xml:space="preserve"> dosahuje akcelerac</w:t>
      </w:r>
      <w:r w:rsidR="005E2E1B">
        <w:t>e</w:t>
      </w:r>
      <w:r w:rsidR="00DA4747">
        <w:t xml:space="preserve"> </w:t>
      </w:r>
      <w:r>
        <w:t>z 0 na 100 km/hod. za 4,5 sekundy a elektronicky omezen</w:t>
      </w:r>
      <w:r w:rsidR="00D80E32">
        <w:t xml:space="preserve">é </w:t>
      </w:r>
      <w:r>
        <w:t>maximální rychlost</w:t>
      </w:r>
      <w:r w:rsidR="00D80E32">
        <w:t>i</w:t>
      </w:r>
      <w:r>
        <w:t xml:space="preserve"> 240 km/hod. </w:t>
      </w:r>
      <w:r w:rsidR="003B00F2">
        <w:t xml:space="preserve">Zmíněné hodnoty </w:t>
      </w:r>
      <w:r w:rsidR="00DA4747">
        <w:t>potvrzuj</w:t>
      </w:r>
      <w:r w:rsidR="003B00F2">
        <w:t>í</w:t>
      </w:r>
      <w:r w:rsidR="00DA4747">
        <w:t xml:space="preserve">, že nejen v terénu je tahle automobilová ikona doma. </w:t>
      </w:r>
      <w:r>
        <w:t>Design Mercedesu AMG G 63 zůstává věrný předchozím generacím. Zachování původního ducha modelu G se drží také v luxusně pojatém a o něco větším interiéru. Novinkou je však poprvé použití elektromechanického parametrického řízení</w:t>
      </w:r>
      <w:r w:rsidR="003B00F2">
        <w:t xml:space="preserve">. Verze </w:t>
      </w:r>
      <w:proofErr w:type="spellStart"/>
      <w:r w:rsidR="003B00F2">
        <w:t>Edition</w:t>
      </w:r>
      <w:proofErr w:type="spellEnd"/>
      <w:r w:rsidR="003B00F2">
        <w:t xml:space="preserve"> 1 je poté posunem nového „géčka“ v oblasti exteriérových a interiérových doplňků</w:t>
      </w:r>
      <w:r w:rsidR="004A0CB7">
        <w:t xml:space="preserve"> s důrazem na vyšší úroveň personifikace vozu.</w:t>
      </w:r>
    </w:p>
    <w:p w14:paraId="1A9FBD51" w14:textId="7D2E9674" w:rsidR="004A0CB7" w:rsidRDefault="004A0CB7" w:rsidP="00045F7C">
      <w:pPr>
        <w:pStyle w:val="Bezmezer"/>
      </w:pPr>
    </w:p>
    <w:p w14:paraId="7F4ECBA9" w14:textId="60FD7ECF" w:rsidR="004A0CB7" w:rsidRPr="00045F7C" w:rsidRDefault="00F315D0" w:rsidP="00045F7C">
      <w:pPr>
        <w:pStyle w:val="Bezmezer"/>
        <w:rPr>
          <w:b/>
        </w:rPr>
      </w:pPr>
      <w:r w:rsidRPr="00045F7C">
        <w:rPr>
          <w:b/>
        </w:rPr>
        <w:t xml:space="preserve">Mercedes-Benz CLK 63 AMG Black </w:t>
      </w:r>
      <w:proofErr w:type="spellStart"/>
      <w:r w:rsidRPr="00045F7C">
        <w:rPr>
          <w:b/>
        </w:rPr>
        <w:t>Series</w:t>
      </w:r>
      <w:proofErr w:type="spellEnd"/>
      <w:r w:rsidRPr="00045F7C">
        <w:rPr>
          <w:b/>
        </w:rPr>
        <w:t xml:space="preserve"> </w:t>
      </w:r>
      <w:r w:rsidR="004A0CB7" w:rsidRPr="00045F7C">
        <w:rPr>
          <w:b/>
        </w:rPr>
        <w:t>(2007) - Vzpomínka na skvělou minulost</w:t>
      </w:r>
    </w:p>
    <w:p w14:paraId="5614A36E" w14:textId="77777777" w:rsidR="00D80E32" w:rsidRDefault="004A0CB7" w:rsidP="00045F7C">
      <w:pPr>
        <w:pStyle w:val="Bezmezer"/>
      </w:pPr>
      <w:r>
        <w:t>Psal se rok 2007, když na autosalonu v</w:t>
      </w:r>
      <w:r w:rsidR="00D80E32">
        <w:t xml:space="preserve"> americkém </w:t>
      </w:r>
      <w:r>
        <w:t xml:space="preserve">New Yorku představil Mercedes-Benz, jako příjemné překvapení, model CLK 63 AMG Black </w:t>
      </w:r>
      <w:proofErr w:type="spellStart"/>
      <w:r>
        <w:t>Series</w:t>
      </w:r>
      <w:proofErr w:type="spellEnd"/>
      <w:r>
        <w:t>.</w:t>
      </w:r>
      <w:r w:rsidR="0055580A">
        <w:t xml:space="preserve"> Jeho základ vycházel z tehdy již známého bezpečnostního vozu </w:t>
      </w:r>
      <w:proofErr w:type="spellStart"/>
      <w:r w:rsidR="0055580A">
        <w:t>Safety</w:t>
      </w:r>
      <w:proofErr w:type="spellEnd"/>
      <w:r w:rsidR="0055580A">
        <w:t xml:space="preserve"> Car, který byl používán v rámci závodů F1. Bylo tedy nadmíru jasné, že přichází správný čas na běžnou silniční verzi. Pod kapotou vozu byl uložen atmosférický osmiválcový motor o objemu 6,3 l, který od AMG disponoval výkonem 373 KW (507 k). </w:t>
      </w:r>
      <w:r w:rsidR="00F315D0">
        <w:t xml:space="preserve">Sedmistupňová sekvenční převodovka AMG </w:t>
      </w:r>
      <w:proofErr w:type="spellStart"/>
      <w:r w:rsidR="00F315D0">
        <w:t>Speedshift</w:t>
      </w:r>
      <w:proofErr w:type="spellEnd"/>
      <w:r w:rsidR="00F315D0">
        <w:t xml:space="preserve"> 7G-Tronic</w:t>
      </w:r>
      <w:r w:rsidR="0055580A">
        <w:t xml:space="preserve"> </w:t>
      </w:r>
      <w:r w:rsidR="00F315D0">
        <w:t>s kratšími</w:t>
      </w:r>
      <w:r w:rsidR="0055580A">
        <w:t xml:space="preserve"> </w:t>
      </w:r>
      <w:r w:rsidR="00F315D0">
        <w:t xml:space="preserve">převody, než měla klasická verze CLK 63 AMG, dodávala verzi Black </w:t>
      </w:r>
      <w:proofErr w:type="spellStart"/>
      <w:r w:rsidR="00F315D0">
        <w:t>Series</w:t>
      </w:r>
      <w:proofErr w:type="spellEnd"/>
      <w:r w:rsidR="00F315D0">
        <w:t xml:space="preserve"> větší jízdní dynamiku. Té byla podřízena i úprava karoserie v podobě velkého zadního difuzoru, rozšířen</w:t>
      </w:r>
      <w:r w:rsidR="00D80E32">
        <w:t>ých</w:t>
      </w:r>
      <w:r w:rsidR="00F315D0">
        <w:t xml:space="preserve"> blatník</w:t>
      </w:r>
      <w:r w:rsidR="00D80E32">
        <w:t>ů</w:t>
      </w:r>
      <w:r w:rsidR="00F315D0">
        <w:t xml:space="preserve"> a výrazn</w:t>
      </w:r>
      <w:r w:rsidR="00D80E32">
        <w:t>ého</w:t>
      </w:r>
      <w:r w:rsidR="00F315D0">
        <w:t xml:space="preserve"> přední</w:t>
      </w:r>
      <w:r w:rsidR="00D80E32">
        <w:t>ho</w:t>
      </w:r>
      <w:r w:rsidR="00F315D0">
        <w:t xml:space="preserve"> spojler</w:t>
      </w:r>
      <w:r w:rsidR="00D80E32">
        <w:t>u</w:t>
      </w:r>
      <w:r w:rsidR="00F315D0">
        <w:t>. Výkonu odpovídal</w:t>
      </w:r>
      <w:r w:rsidR="00D80E32">
        <w:t>o</w:t>
      </w:r>
      <w:r w:rsidR="00F315D0">
        <w:t xml:space="preserve"> i</w:t>
      </w:r>
    </w:p>
    <w:p w14:paraId="55765EA8" w14:textId="73E05214" w:rsidR="004A0CB7" w:rsidRPr="00F315D0" w:rsidRDefault="00F315D0" w:rsidP="00045F7C">
      <w:pPr>
        <w:pStyle w:val="Bezmezer"/>
      </w:pPr>
      <w:r>
        <w:t xml:space="preserve">brzdové </w:t>
      </w:r>
      <w:r w:rsidR="00D80E32">
        <w:t>ústrojí s </w:t>
      </w:r>
      <w:r>
        <w:t>kotouč</w:t>
      </w:r>
      <w:r w:rsidR="00D80E32">
        <w:t>i z kompozitních materiálů</w:t>
      </w:r>
      <w:r>
        <w:t xml:space="preserve">. Ve finálním zpracování </w:t>
      </w:r>
      <w:r w:rsidRPr="00F315D0">
        <w:t xml:space="preserve">dosahoval Mercedes-Benz CLK 63 AMG Black </w:t>
      </w:r>
      <w:proofErr w:type="spellStart"/>
      <w:r w:rsidRPr="00F315D0">
        <w:t>Series</w:t>
      </w:r>
      <w:proofErr w:type="spellEnd"/>
      <w:r w:rsidRPr="00F315D0">
        <w:t xml:space="preserve"> </w:t>
      </w:r>
      <w:r>
        <w:t xml:space="preserve">maximální rychlosti 300 km/hod. a na stokilometrovou rychlost akceleroval za </w:t>
      </w:r>
      <w:r w:rsidR="00690833">
        <w:t xml:space="preserve">pouhých 4,3 sekundy. Dnes má tento legendární vůz své zasloužené místo v Mercedes-Benz Museum v německém Stuttgartu. </w:t>
      </w:r>
      <w:r w:rsidRPr="00F315D0">
        <w:t xml:space="preserve">   </w:t>
      </w:r>
      <w:r w:rsidR="0055580A" w:rsidRPr="00F315D0">
        <w:t xml:space="preserve">  </w:t>
      </w:r>
      <w:r w:rsidR="004A0CB7" w:rsidRPr="00F315D0">
        <w:t xml:space="preserve"> </w:t>
      </w:r>
    </w:p>
    <w:p w14:paraId="74342D90" w14:textId="77777777" w:rsidR="004A0CB7" w:rsidRPr="004A0CB7" w:rsidRDefault="004A0CB7" w:rsidP="00045F7C">
      <w:pPr>
        <w:pStyle w:val="Bezmezer"/>
      </w:pPr>
    </w:p>
    <w:p w14:paraId="7140F90F" w14:textId="680AA168" w:rsidR="00690833" w:rsidRDefault="00B252C7" w:rsidP="00045F7C">
      <w:pPr>
        <w:pStyle w:val="Bezmezer"/>
      </w:pPr>
      <w:r w:rsidRPr="00690833">
        <w:rPr>
          <w:i/>
          <w:iCs/>
        </w:rPr>
        <w:t>„</w:t>
      </w:r>
      <w:r w:rsidR="00D80E32">
        <w:rPr>
          <w:i/>
          <w:iCs/>
        </w:rPr>
        <w:t>Zastoupení značky Mercedes-Benz v ČR</w:t>
      </w:r>
      <w:r w:rsidR="00690833" w:rsidRPr="00690833">
        <w:rPr>
          <w:i/>
          <w:iCs/>
        </w:rPr>
        <w:t xml:space="preserve"> patřil</w:t>
      </w:r>
      <w:r w:rsidR="00D80E32">
        <w:rPr>
          <w:i/>
          <w:iCs/>
        </w:rPr>
        <w:t>o</w:t>
      </w:r>
      <w:r w:rsidR="00690833" w:rsidRPr="00690833">
        <w:rPr>
          <w:i/>
          <w:iCs/>
        </w:rPr>
        <w:t xml:space="preserve"> od vzniku slavnosti Legendy vždy k nejaktivnějším našim partnerům, kteří chtějí veřejnosti ukázat pokaždé to nejlepší ze </w:t>
      </w:r>
      <w:r w:rsidR="00D80E32">
        <w:rPr>
          <w:i/>
          <w:iCs/>
        </w:rPr>
        <w:t>své historie i současné produkce</w:t>
      </w:r>
      <w:r w:rsidR="00690833" w:rsidRPr="00690833">
        <w:rPr>
          <w:i/>
          <w:iCs/>
        </w:rPr>
        <w:t xml:space="preserve">. Při pohledu na </w:t>
      </w:r>
      <w:r w:rsidR="00D80E32">
        <w:rPr>
          <w:i/>
          <w:iCs/>
        </w:rPr>
        <w:t xml:space="preserve">seznam unikátních </w:t>
      </w:r>
      <w:r w:rsidR="00690833" w:rsidRPr="00690833">
        <w:rPr>
          <w:i/>
          <w:iCs/>
        </w:rPr>
        <w:t>exponát</w:t>
      </w:r>
      <w:r w:rsidR="00D80E32">
        <w:rPr>
          <w:i/>
          <w:iCs/>
        </w:rPr>
        <w:t>ů</w:t>
      </w:r>
      <w:r w:rsidR="00690833" w:rsidRPr="00690833">
        <w:rPr>
          <w:i/>
          <w:iCs/>
        </w:rPr>
        <w:t xml:space="preserve"> Mercedes-AMG letošního pátého ročníku tomu rozhodně nebude jinak. Jsem skutečně velmi rád, že se nakonec podařilo zajistit pro návštěvníky slavnosti lahůdku v podobě konceptu </w:t>
      </w:r>
      <w:proofErr w:type="spellStart"/>
      <w:r w:rsidR="00690833" w:rsidRPr="00690833">
        <w:rPr>
          <w:i/>
          <w:iCs/>
        </w:rPr>
        <w:t>supersportu</w:t>
      </w:r>
      <w:proofErr w:type="spellEnd"/>
      <w:r w:rsidR="00690833" w:rsidRPr="00690833">
        <w:rPr>
          <w:i/>
          <w:iCs/>
        </w:rPr>
        <w:t xml:space="preserve"> </w:t>
      </w:r>
      <w:r w:rsidR="00D80E32">
        <w:rPr>
          <w:i/>
          <w:iCs/>
        </w:rPr>
        <w:t>Mercedes-</w:t>
      </w:r>
      <w:r w:rsidR="00690833" w:rsidRPr="00690833">
        <w:rPr>
          <w:i/>
          <w:iCs/>
        </w:rPr>
        <w:t>AMG Project ONE</w:t>
      </w:r>
      <w:r w:rsidR="00690833">
        <w:rPr>
          <w:i/>
          <w:iCs/>
        </w:rPr>
        <w:t>,</w:t>
      </w:r>
      <w:r w:rsidRPr="00690833">
        <w:rPr>
          <w:i/>
          <w:iCs/>
        </w:rPr>
        <w:t>“</w:t>
      </w:r>
      <w:r w:rsidRPr="00690833">
        <w:t xml:space="preserve"> </w:t>
      </w:r>
      <w:r w:rsidR="00B3565E" w:rsidRPr="00690833">
        <w:t xml:space="preserve">řekl k této expozici </w:t>
      </w:r>
      <w:r w:rsidRPr="00690833">
        <w:rPr>
          <w:lang w:val="pt-PT"/>
        </w:rPr>
        <w:t xml:space="preserve">Lubor Kos, </w:t>
      </w:r>
      <w:r w:rsidRPr="00690833">
        <w:t xml:space="preserve">ředitel </w:t>
      </w:r>
      <w:r w:rsidR="00B3565E" w:rsidRPr="00690833">
        <w:t>automobilov</w:t>
      </w:r>
      <w:r w:rsidRPr="00690833">
        <w:rPr>
          <w:lang w:val="fr-FR"/>
        </w:rPr>
        <w:t xml:space="preserve">é </w:t>
      </w:r>
      <w:r w:rsidRPr="00690833">
        <w:t xml:space="preserve">slavnosti LEGENDY. </w:t>
      </w:r>
    </w:p>
    <w:p w14:paraId="5B52D9E6" w14:textId="77777777" w:rsidR="00690833" w:rsidRDefault="00690833" w:rsidP="00045F7C">
      <w:pPr>
        <w:pStyle w:val="Bezmezer"/>
      </w:pPr>
    </w:p>
    <w:p w14:paraId="1DEBCDAC" w14:textId="2A8A5FBE" w:rsidR="009E47CA" w:rsidRPr="00690833" w:rsidRDefault="00690833" w:rsidP="00045F7C">
      <w:pPr>
        <w:pStyle w:val="Bezmezer"/>
        <w:rPr>
          <w:rFonts w:ascii="Toyota Text" w:hAnsi="Toyota Text" w:cstheme="minorBidi"/>
          <w:color w:val="auto"/>
        </w:rPr>
      </w:pPr>
      <w:r>
        <w:t>Expozic</w:t>
      </w:r>
      <w:r w:rsidR="00224AC2">
        <w:t>i</w:t>
      </w:r>
      <w:r>
        <w:t xml:space="preserve"> značky</w:t>
      </w:r>
      <w:r w:rsidR="00224AC2">
        <w:t xml:space="preserve"> doplní také další sportovní modely Mercedes-AMG z </w:t>
      </w:r>
      <w:bookmarkStart w:id="0" w:name="_GoBack"/>
      <w:bookmarkEnd w:id="0"/>
      <w:r w:rsidR="00224AC2">
        <w:t>aktuální nabídky pro Českou republiku.</w:t>
      </w:r>
      <w:r>
        <w:t xml:space="preserve"> </w:t>
      </w:r>
      <w:r w:rsidR="00B252C7" w:rsidRPr="00690833">
        <w:t xml:space="preserve"> </w:t>
      </w:r>
      <w:r w:rsidR="00B252C7" w:rsidRPr="00690833">
        <w:rPr>
          <w:sz w:val="24"/>
        </w:rPr>
        <w:t xml:space="preserve"> </w:t>
      </w:r>
    </w:p>
    <w:p w14:paraId="1A105E64" w14:textId="0101E2B2" w:rsidR="00196D54" w:rsidRDefault="00196D54" w:rsidP="00C56F65">
      <w:pPr>
        <w:pStyle w:val="Bezmezer"/>
        <w:rPr>
          <w:sz w:val="20"/>
          <w:szCs w:val="20"/>
        </w:rPr>
      </w:pPr>
    </w:p>
    <w:p w14:paraId="40627B44" w14:textId="77777777" w:rsidR="00196D54" w:rsidRDefault="00196D54" w:rsidP="00C56F65">
      <w:pPr>
        <w:pStyle w:val="Bezmezer"/>
        <w:rPr>
          <w:sz w:val="20"/>
          <w:szCs w:val="20"/>
        </w:rPr>
      </w:pPr>
    </w:p>
    <w:p w14:paraId="35E0B611" w14:textId="77777777" w:rsidR="00C56F65" w:rsidRDefault="00B252C7" w:rsidP="00C56F65">
      <w:pPr>
        <w:pStyle w:val="Bezmezer"/>
        <w:rPr>
          <w:sz w:val="20"/>
          <w:szCs w:val="20"/>
          <w:lang w:val="it-IT"/>
        </w:rPr>
      </w:pPr>
      <w:r>
        <w:rPr>
          <w:sz w:val="20"/>
          <w:szCs w:val="20"/>
        </w:rPr>
        <w:t>Automobilovou slavnost L</w:t>
      </w:r>
      <w:r w:rsidR="00EE6367">
        <w:rPr>
          <w:sz w:val="20"/>
          <w:szCs w:val="20"/>
        </w:rPr>
        <w:t>EGENDY</w:t>
      </w:r>
      <w:r>
        <w:rPr>
          <w:sz w:val="20"/>
          <w:szCs w:val="20"/>
        </w:rPr>
        <w:t xml:space="preserve"> bude v roce 2018 </w:t>
      </w:r>
      <w:proofErr w:type="spellStart"/>
      <w:r>
        <w:rPr>
          <w:sz w:val="20"/>
          <w:szCs w:val="20"/>
        </w:rPr>
        <w:t>prová</w:t>
      </w:r>
      <w:proofErr w:type="spellEnd"/>
      <w:r>
        <w:rPr>
          <w:sz w:val="20"/>
          <w:szCs w:val="20"/>
          <w:lang w:val="it-IT"/>
        </w:rPr>
        <w:t xml:space="preserve">zet </w:t>
      </w:r>
      <w:r w:rsidR="00C56F65">
        <w:rPr>
          <w:sz w:val="20"/>
          <w:szCs w:val="20"/>
          <w:lang w:val="it-IT"/>
        </w:rPr>
        <w:t xml:space="preserve">motto: </w:t>
      </w:r>
    </w:p>
    <w:p w14:paraId="08B57196" w14:textId="77777777" w:rsidR="00C56F65" w:rsidRDefault="00C56F65" w:rsidP="00C56F65">
      <w:pPr>
        <w:pStyle w:val="Bezmezer"/>
        <w:rPr>
          <w:sz w:val="20"/>
          <w:szCs w:val="20"/>
          <w:lang w:val="it-IT"/>
        </w:rPr>
      </w:pPr>
    </w:p>
    <w:p w14:paraId="33D33EF1" w14:textId="77777777" w:rsidR="009E47CA" w:rsidRPr="00C56F65" w:rsidRDefault="00C56F65" w:rsidP="00C56F65">
      <w:pPr>
        <w:pStyle w:val="Bezmezer"/>
        <w:jc w:val="center"/>
        <w:rPr>
          <w:sz w:val="20"/>
          <w:szCs w:val="20"/>
        </w:rPr>
      </w:pPr>
      <w:r w:rsidRPr="00C56F65">
        <w:rPr>
          <w:b/>
          <w:sz w:val="28"/>
          <w:szCs w:val="24"/>
        </w:rPr>
        <w:t>Elegance</w:t>
      </w:r>
      <w:r w:rsidR="00B252C7" w:rsidRPr="00C56F65">
        <w:rPr>
          <w:b/>
          <w:bCs/>
          <w:sz w:val="28"/>
          <w:szCs w:val="24"/>
        </w:rPr>
        <w:t>. Styl. Vášeň. Inspirace.</w:t>
      </w:r>
    </w:p>
    <w:p w14:paraId="4A2266E9" w14:textId="77777777" w:rsidR="009E47CA" w:rsidRDefault="00B252C7" w:rsidP="00C56F65">
      <w:pPr>
        <w:pStyle w:val="Bezmezer"/>
        <w:jc w:val="both"/>
        <w:rPr>
          <w:b/>
          <w:bCs/>
        </w:rPr>
      </w:pPr>
      <w:r>
        <w:rPr>
          <w:b/>
          <w:bCs/>
        </w:rPr>
        <w:t xml:space="preserve"> </w:t>
      </w:r>
    </w:p>
    <w:p w14:paraId="24D2DDCD" w14:textId="77777777" w:rsidR="00D41F43" w:rsidRDefault="00D41F43" w:rsidP="00C56F65">
      <w:pPr>
        <w:pStyle w:val="Bezmezer"/>
        <w:jc w:val="both"/>
        <w:rPr>
          <w:b/>
          <w:sz w:val="18"/>
          <w:szCs w:val="18"/>
        </w:rPr>
      </w:pPr>
    </w:p>
    <w:p w14:paraId="58058B1D" w14:textId="77777777" w:rsidR="009327BF" w:rsidRDefault="009327BF" w:rsidP="00D41F43">
      <w:pPr>
        <w:pStyle w:val="Bezmezer"/>
        <w:jc w:val="both"/>
        <w:rPr>
          <w:b/>
          <w:color w:val="FF0000"/>
          <w:sz w:val="28"/>
          <w:u w:val="single"/>
        </w:rPr>
      </w:pPr>
    </w:p>
    <w:p w14:paraId="4893BD31" w14:textId="74C8D7A3" w:rsidR="00D41F43" w:rsidRPr="00CA235E" w:rsidRDefault="00D41F43" w:rsidP="00D41F43">
      <w:pPr>
        <w:pStyle w:val="Bezmezer"/>
        <w:jc w:val="both"/>
      </w:pPr>
      <w:r w:rsidRPr="0079502A">
        <w:rPr>
          <w:b/>
          <w:color w:val="FF0000"/>
          <w:sz w:val="28"/>
          <w:u w:val="single"/>
        </w:rPr>
        <w:lastRenderedPageBreak/>
        <w:t>AKREDITACE M</w:t>
      </w:r>
      <w:r>
        <w:rPr>
          <w:b/>
          <w:color w:val="FF0000"/>
          <w:sz w:val="28"/>
          <w:u w:val="single"/>
        </w:rPr>
        <w:t>É</w:t>
      </w:r>
      <w:r w:rsidRPr="0079502A">
        <w:rPr>
          <w:b/>
          <w:color w:val="FF0000"/>
          <w:sz w:val="28"/>
          <w:u w:val="single"/>
        </w:rPr>
        <w:t>DIÍ</w:t>
      </w:r>
    </w:p>
    <w:p w14:paraId="66CDD1B9" w14:textId="77777777" w:rsidR="00D41F43" w:rsidRPr="0079502A" w:rsidRDefault="00D41F43" w:rsidP="00D41F43">
      <w:pPr>
        <w:pStyle w:val="Bezmezer"/>
        <w:jc w:val="both"/>
        <w:rPr>
          <w:b/>
        </w:rPr>
      </w:pPr>
      <w:r>
        <w:rPr>
          <w:b/>
        </w:rPr>
        <w:t>Stejně jako v loňském roce</w:t>
      </w:r>
      <w:r w:rsidRPr="0079502A">
        <w:rPr>
          <w:b/>
        </w:rPr>
        <w:t xml:space="preserve"> probíhá akreditace m</w:t>
      </w:r>
      <w:r w:rsidR="00483738">
        <w:rPr>
          <w:b/>
        </w:rPr>
        <w:t>é</w:t>
      </w:r>
      <w:r w:rsidRPr="0079502A">
        <w:rPr>
          <w:b/>
        </w:rPr>
        <w:t>dií na</w:t>
      </w:r>
      <w:r w:rsidR="00483738">
        <w:rPr>
          <w:b/>
        </w:rPr>
        <w:t xml:space="preserve"> automobilovou</w:t>
      </w:r>
      <w:r w:rsidRPr="0079502A">
        <w:rPr>
          <w:b/>
        </w:rPr>
        <w:t xml:space="preserve"> slavnost LEGENDY </w:t>
      </w:r>
      <w:r>
        <w:rPr>
          <w:b/>
        </w:rPr>
        <w:t xml:space="preserve">2018 </w:t>
      </w:r>
      <w:r w:rsidRPr="0079502A">
        <w:rPr>
          <w:b/>
        </w:rPr>
        <w:t>výhradně přes online systém. Odkaz na Akreditační formulář a podmínky akreditace naleznete na:</w:t>
      </w:r>
    </w:p>
    <w:p w14:paraId="00F386A5" w14:textId="77777777" w:rsidR="00D41F43" w:rsidRPr="00614343" w:rsidRDefault="00A11DB4" w:rsidP="00D41F43">
      <w:pPr>
        <w:pStyle w:val="Bezmezer"/>
        <w:jc w:val="both"/>
        <w:rPr>
          <w:b/>
          <w:color w:val="0070C0"/>
          <w:sz w:val="28"/>
        </w:rPr>
      </w:pPr>
      <w:hyperlink r:id="rId7" w:history="1">
        <w:r w:rsidR="00D41F43" w:rsidRPr="00614343">
          <w:rPr>
            <w:rStyle w:val="Hypertextovodkaz"/>
            <w:b/>
            <w:color w:val="0070C0"/>
            <w:sz w:val="28"/>
          </w:rPr>
          <w:t>http://akreditace-legendy.vizus.com/</w:t>
        </w:r>
      </w:hyperlink>
    </w:p>
    <w:p w14:paraId="198112A7" w14:textId="77777777" w:rsidR="00483738" w:rsidRDefault="00483738" w:rsidP="00D41F43">
      <w:pPr>
        <w:pStyle w:val="Bezmezer"/>
        <w:jc w:val="both"/>
        <w:rPr>
          <w:b/>
          <w:color w:val="FF0000"/>
        </w:rPr>
      </w:pPr>
    </w:p>
    <w:p w14:paraId="07B558AE" w14:textId="77777777" w:rsidR="00D41F43" w:rsidRPr="0079502A" w:rsidRDefault="00D41F43" w:rsidP="00D41F43">
      <w:pPr>
        <w:pStyle w:val="Bezmezer"/>
        <w:jc w:val="both"/>
        <w:rPr>
          <w:color w:val="0070C0"/>
          <w:sz w:val="28"/>
        </w:rPr>
      </w:pPr>
      <w:r w:rsidRPr="0079502A">
        <w:rPr>
          <w:b/>
          <w:color w:val="FF0000"/>
        </w:rPr>
        <w:t xml:space="preserve">AKREDITOVAT SE MŮŽETE DO 5. ČERVNA </w:t>
      </w:r>
      <w:r w:rsidR="00483738" w:rsidRPr="0079502A">
        <w:rPr>
          <w:b/>
          <w:color w:val="FF0000"/>
        </w:rPr>
        <w:t>201</w:t>
      </w:r>
      <w:r w:rsidR="00483738">
        <w:rPr>
          <w:b/>
          <w:color w:val="FF0000"/>
        </w:rPr>
        <w:t>8</w:t>
      </w:r>
      <w:r w:rsidR="00483738" w:rsidRPr="0079502A">
        <w:rPr>
          <w:b/>
          <w:color w:val="FF0000"/>
        </w:rPr>
        <w:t>!</w:t>
      </w:r>
      <w:r w:rsidRPr="0079502A">
        <w:rPr>
          <w:b/>
          <w:color w:val="FF0000"/>
        </w:rPr>
        <w:t xml:space="preserve">   </w:t>
      </w:r>
    </w:p>
    <w:p w14:paraId="5317B92E" w14:textId="77777777" w:rsidR="00D41F43" w:rsidRDefault="00D41F43" w:rsidP="00D41F43">
      <w:pPr>
        <w:pStyle w:val="Bezmezer"/>
        <w:jc w:val="both"/>
      </w:pPr>
    </w:p>
    <w:p w14:paraId="5027F11D" w14:textId="77777777" w:rsidR="00D41F43" w:rsidRPr="00D41F43" w:rsidRDefault="00D41F43" w:rsidP="00D41F43">
      <w:pPr>
        <w:pStyle w:val="Bezmezer"/>
        <w:jc w:val="both"/>
        <w:rPr>
          <w:sz w:val="16"/>
          <w:szCs w:val="16"/>
        </w:rPr>
      </w:pPr>
      <w:r w:rsidRPr="00D41F43">
        <w:rPr>
          <w:sz w:val="16"/>
          <w:szCs w:val="16"/>
        </w:rPr>
        <w:t>Ví</w:t>
      </w:r>
      <w:r w:rsidRPr="00D41F43">
        <w:rPr>
          <w:sz w:val="16"/>
          <w:szCs w:val="16"/>
          <w:lang w:val="es-ES_tradnl"/>
        </w:rPr>
        <w:t>ce informac</w:t>
      </w:r>
      <w:r w:rsidRPr="00D41F43">
        <w:rPr>
          <w:sz w:val="16"/>
          <w:szCs w:val="16"/>
        </w:rPr>
        <w:t xml:space="preserve">í naleznete na </w:t>
      </w:r>
      <w:hyperlink r:id="rId8" w:history="1">
        <w:r w:rsidRPr="00D41F43">
          <w:rPr>
            <w:rStyle w:val="Hyperlink0"/>
            <w:sz w:val="16"/>
            <w:szCs w:val="16"/>
          </w:rPr>
          <w:t>www.legendy.cz</w:t>
        </w:r>
      </w:hyperlink>
      <w:r w:rsidRPr="00D41F43">
        <w:rPr>
          <w:sz w:val="16"/>
          <w:szCs w:val="16"/>
        </w:rPr>
        <w:t xml:space="preserve">. </w:t>
      </w:r>
    </w:p>
    <w:p w14:paraId="2759CE23" w14:textId="77777777" w:rsidR="00D41F43" w:rsidRPr="00D41F43" w:rsidRDefault="00D41F43" w:rsidP="00D41F43">
      <w:pPr>
        <w:pStyle w:val="Bezmezer"/>
        <w:jc w:val="both"/>
        <w:rPr>
          <w:sz w:val="16"/>
          <w:szCs w:val="16"/>
        </w:rPr>
      </w:pPr>
      <w:r w:rsidRPr="00D41F43">
        <w:rPr>
          <w:sz w:val="16"/>
          <w:szCs w:val="16"/>
        </w:rPr>
        <w:t xml:space="preserve">Slavnost komunikuje na webu, Facebooku, </w:t>
      </w:r>
      <w:proofErr w:type="spellStart"/>
      <w:r w:rsidRPr="00D41F43">
        <w:rPr>
          <w:sz w:val="16"/>
          <w:szCs w:val="16"/>
        </w:rPr>
        <w:t>Instagramu</w:t>
      </w:r>
      <w:proofErr w:type="spellEnd"/>
      <w:r w:rsidRPr="00D41F43">
        <w:rPr>
          <w:sz w:val="16"/>
          <w:szCs w:val="16"/>
        </w:rPr>
        <w:t xml:space="preserve"> a má rovněž svoji mobilní aplikaci. </w:t>
      </w:r>
    </w:p>
    <w:p w14:paraId="3B45DE12" w14:textId="77777777" w:rsidR="00D41F43" w:rsidRPr="00D41F43" w:rsidRDefault="00D41F43" w:rsidP="00D41F43">
      <w:pPr>
        <w:pStyle w:val="Bezmezer"/>
        <w:jc w:val="both"/>
        <w:rPr>
          <w:b/>
          <w:sz w:val="16"/>
          <w:szCs w:val="16"/>
        </w:rPr>
      </w:pPr>
    </w:p>
    <w:p w14:paraId="02652BB7" w14:textId="77777777" w:rsidR="00D41F43" w:rsidRPr="00D41F43" w:rsidRDefault="00D41F43" w:rsidP="00D41F43">
      <w:pPr>
        <w:pStyle w:val="Bezmezer"/>
        <w:jc w:val="both"/>
        <w:rPr>
          <w:sz w:val="16"/>
          <w:szCs w:val="16"/>
        </w:rPr>
      </w:pPr>
      <w:r w:rsidRPr="00D41F43">
        <w:rPr>
          <w:sz w:val="16"/>
          <w:szCs w:val="16"/>
        </w:rPr>
        <w:t>O pořadateli akce:</w:t>
      </w:r>
    </w:p>
    <w:p w14:paraId="7E4AB06B" w14:textId="77777777" w:rsidR="00D41F43" w:rsidRPr="00D41F43" w:rsidRDefault="00D41F43" w:rsidP="00D41F43">
      <w:pPr>
        <w:pStyle w:val="Bezmezer"/>
        <w:jc w:val="both"/>
        <w:rPr>
          <w:sz w:val="16"/>
          <w:szCs w:val="16"/>
        </w:rPr>
      </w:pPr>
      <w:r w:rsidRPr="00D41F43">
        <w:rPr>
          <w:sz w:val="16"/>
          <w:szCs w:val="16"/>
        </w:rPr>
        <w:t xml:space="preserve">Slavnost LEGENDY pořádá CUBE </w:t>
      </w:r>
      <w:proofErr w:type="spellStart"/>
      <w:r w:rsidRPr="00D41F43">
        <w:rPr>
          <w:sz w:val="16"/>
          <w:szCs w:val="16"/>
        </w:rPr>
        <w:t>production</w:t>
      </w:r>
      <w:proofErr w:type="spellEnd"/>
      <w:r w:rsidRPr="00D41F43">
        <w:rPr>
          <w:sz w:val="16"/>
          <w:szCs w:val="16"/>
        </w:rPr>
        <w:t xml:space="preserve"> s.r.o. pod vedením Lubora Kose. V minulosti agentura rozvíjela </w:t>
      </w:r>
      <w:proofErr w:type="spellStart"/>
      <w:r w:rsidRPr="00D41F43">
        <w:rPr>
          <w:sz w:val="16"/>
          <w:szCs w:val="16"/>
        </w:rPr>
        <w:t>wakeboarding</w:t>
      </w:r>
      <w:proofErr w:type="spellEnd"/>
      <w:r w:rsidRPr="00D41F43">
        <w:rPr>
          <w:sz w:val="16"/>
          <w:szCs w:val="16"/>
        </w:rPr>
        <w:t xml:space="preserve"> v Čechách a pořádala festival extrémních sportů </w:t>
      </w:r>
      <w:proofErr w:type="spellStart"/>
      <w:r w:rsidRPr="00D41F43">
        <w:rPr>
          <w:sz w:val="16"/>
          <w:szCs w:val="16"/>
        </w:rPr>
        <w:t>JoyRide</w:t>
      </w:r>
      <w:proofErr w:type="spellEnd"/>
      <w:r w:rsidRPr="00D41F43">
        <w:rPr>
          <w:sz w:val="16"/>
          <w:szCs w:val="16"/>
        </w:rPr>
        <w:t xml:space="preserve">. V současnosti pracuje pro několik klientů v oblasti eventů a podlinkových aktivit. CUBE </w:t>
      </w:r>
      <w:proofErr w:type="spellStart"/>
      <w:r w:rsidRPr="00D41F43">
        <w:rPr>
          <w:sz w:val="16"/>
          <w:szCs w:val="16"/>
        </w:rPr>
        <w:t>production</w:t>
      </w:r>
      <w:proofErr w:type="spellEnd"/>
      <w:r w:rsidRPr="00D41F43">
        <w:rPr>
          <w:sz w:val="16"/>
          <w:szCs w:val="16"/>
        </w:rPr>
        <w:t xml:space="preserve"> se stal specialistou na </w:t>
      </w:r>
      <w:proofErr w:type="spellStart"/>
      <w:r w:rsidRPr="00D41F43">
        <w:rPr>
          <w:sz w:val="16"/>
          <w:szCs w:val="16"/>
        </w:rPr>
        <w:t>automotive</w:t>
      </w:r>
      <w:proofErr w:type="spellEnd"/>
      <w:r w:rsidRPr="00D41F43">
        <w:rPr>
          <w:sz w:val="16"/>
          <w:szCs w:val="16"/>
        </w:rPr>
        <w:t xml:space="preserve"> segment a motorsport.</w:t>
      </w:r>
    </w:p>
    <w:p w14:paraId="125EE7C5" w14:textId="77777777" w:rsidR="00D41F43" w:rsidRPr="0079502A" w:rsidRDefault="00D41F43" w:rsidP="00D41F43">
      <w:pPr>
        <w:pStyle w:val="Bezmezer"/>
        <w:jc w:val="both"/>
        <w:rPr>
          <w:sz w:val="18"/>
        </w:rPr>
      </w:pPr>
    </w:p>
    <w:p w14:paraId="5DEE3486" w14:textId="77777777" w:rsidR="00D41F43" w:rsidRPr="00022622" w:rsidRDefault="00D41F43" w:rsidP="00D41F43">
      <w:pPr>
        <w:pStyle w:val="Bezmezer"/>
        <w:jc w:val="both"/>
        <w:rPr>
          <w:b/>
          <w:sz w:val="18"/>
          <w:szCs w:val="18"/>
        </w:rPr>
      </w:pPr>
    </w:p>
    <w:sectPr w:rsidR="00D41F43" w:rsidRPr="00022622" w:rsidSect="000255DF">
      <w:headerReference w:type="default" r:id="rId9"/>
      <w:headerReference w:type="first" r:id="rId10"/>
      <w:pgSz w:w="11900" w:h="16840"/>
      <w:pgMar w:top="1417" w:right="1417" w:bottom="1417" w:left="1417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BCECB" w14:textId="77777777" w:rsidR="00A11DB4" w:rsidRDefault="00A11DB4">
      <w:pPr>
        <w:spacing w:after="0" w:line="240" w:lineRule="auto"/>
      </w:pPr>
      <w:r>
        <w:separator/>
      </w:r>
    </w:p>
  </w:endnote>
  <w:endnote w:type="continuationSeparator" w:id="0">
    <w:p w14:paraId="1E7D269B" w14:textId="77777777" w:rsidR="00A11DB4" w:rsidRDefault="00A11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oyota Text">
    <w:altName w:val="Calibri"/>
    <w:charset w:val="EE"/>
    <w:family w:val="swiss"/>
    <w:pitch w:val="variable"/>
    <w:sig w:usb0="A00002AF" w:usb1="5000205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D5725" w14:textId="77777777" w:rsidR="00A11DB4" w:rsidRDefault="00A11DB4">
      <w:pPr>
        <w:spacing w:after="0" w:line="240" w:lineRule="auto"/>
      </w:pPr>
      <w:r>
        <w:separator/>
      </w:r>
    </w:p>
  </w:footnote>
  <w:footnote w:type="continuationSeparator" w:id="0">
    <w:p w14:paraId="7E1C4F18" w14:textId="77777777" w:rsidR="00A11DB4" w:rsidRDefault="00A11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10BBE" w14:textId="77777777" w:rsidR="009E47CA" w:rsidRDefault="00B252C7">
    <w:pPr>
      <w:pStyle w:val="Zhlav"/>
      <w:tabs>
        <w:tab w:val="clear" w:pos="9072"/>
        <w:tab w:val="right" w:pos="9046"/>
      </w:tabs>
      <w:spacing w:line="480" w:lineRule="auto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08973" w14:textId="77777777" w:rsidR="000255DF" w:rsidRDefault="000255DF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851BF30" wp14:editId="73209B15">
          <wp:simplePos x="0" y="0"/>
          <wp:positionH relativeFrom="column">
            <wp:posOffset>-823595</wp:posOffset>
          </wp:positionH>
          <wp:positionV relativeFrom="paragraph">
            <wp:posOffset>76200</wp:posOffset>
          </wp:positionV>
          <wp:extent cx="7407910" cy="1196340"/>
          <wp:effectExtent l="0" t="0" r="2540" b="3810"/>
          <wp:wrapTight wrapText="bothSides">
            <wp:wrapPolygon edited="0">
              <wp:start x="0" y="0"/>
              <wp:lineTo x="0" y="21325"/>
              <wp:lineTo x="21552" y="21325"/>
              <wp:lineTo x="21552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7910" cy="1196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F75CD"/>
    <w:multiLevelType w:val="hybridMultilevel"/>
    <w:tmpl w:val="460E0430"/>
    <w:numStyleLink w:val="Importovanstyl1"/>
  </w:abstractNum>
  <w:abstractNum w:abstractNumId="1" w15:restartNumberingAfterBreak="0">
    <w:nsid w:val="2A90070D"/>
    <w:multiLevelType w:val="hybridMultilevel"/>
    <w:tmpl w:val="460E0430"/>
    <w:styleLink w:val="Importovanstyl1"/>
    <w:lvl w:ilvl="0" w:tplc="FA7282F0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F4C538">
      <w:start w:val="1"/>
      <w:numFmt w:val="bullet"/>
      <w:lvlText w:val="o"/>
      <w:lvlJc w:val="left"/>
      <w:pPr>
        <w:ind w:left="1412" w:hanging="33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34984C">
      <w:start w:val="1"/>
      <w:numFmt w:val="bullet"/>
      <w:lvlText w:val="▪"/>
      <w:lvlJc w:val="left"/>
      <w:pPr>
        <w:ind w:left="2132" w:hanging="33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9085E4">
      <w:start w:val="1"/>
      <w:numFmt w:val="bullet"/>
      <w:lvlText w:val="•"/>
      <w:lvlJc w:val="left"/>
      <w:pPr>
        <w:ind w:left="2852" w:hanging="33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C2548C">
      <w:start w:val="1"/>
      <w:numFmt w:val="bullet"/>
      <w:lvlText w:val="o"/>
      <w:lvlJc w:val="left"/>
      <w:pPr>
        <w:ind w:left="3572" w:hanging="33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36C896">
      <w:start w:val="1"/>
      <w:numFmt w:val="bullet"/>
      <w:lvlText w:val="▪"/>
      <w:lvlJc w:val="left"/>
      <w:pPr>
        <w:ind w:left="4292" w:hanging="33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5E8D90">
      <w:start w:val="1"/>
      <w:numFmt w:val="bullet"/>
      <w:lvlText w:val="•"/>
      <w:lvlJc w:val="left"/>
      <w:pPr>
        <w:ind w:left="5012" w:hanging="33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58EF14">
      <w:start w:val="1"/>
      <w:numFmt w:val="bullet"/>
      <w:lvlText w:val="o"/>
      <w:lvlJc w:val="left"/>
      <w:pPr>
        <w:ind w:left="5732" w:hanging="33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42FBBE">
      <w:start w:val="1"/>
      <w:numFmt w:val="bullet"/>
      <w:lvlText w:val="▪"/>
      <w:lvlJc w:val="left"/>
      <w:pPr>
        <w:ind w:left="6452" w:hanging="33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7CA"/>
    <w:rsid w:val="00022622"/>
    <w:rsid w:val="000255DF"/>
    <w:rsid w:val="00030E24"/>
    <w:rsid w:val="00045F7C"/>
    <w:rsid w:val="000550CB"/>
    <w:rsid w:val="00072BD6"/>
    <w:rsid w:val="001036AE"/>
    <w:rsid w:val="00134CE6"/>
    <w:rsid w:val="001645A9"/>
    <w:rsid w:val="00196D54"/>
    <w:rsid w:val="001E233A"/>
    <w:rsid w:val="001E329D"/>
    <w:rsid w:val="00211EC9"/>
    <w:rsid w:val="00224AC2"/>
    <w:rsid w:val="002604BC"/>
    <w:rsid w:val="002846A5"/>
    <w:rsid w:val="002D7148"/>
    <w:rsid w:val="00346CE9"/>
    <w:rsid w:val="003B00F2"/>
    <w:rsid w:val="003C63E4"/>
    <w:rsid w:val="00442AF5"/>
    <w:rsid w:val="00465AC6"/>
    <w:rsid w:val="004676E8"/>
    <w:rsid w:val="00473287"/>
    <w:rsid w:val="00483738"/>
    <w:rsid w:val="00490544"/>
    <w:rsid w:val="004A0CB7"/>
    <w:rsid w:val="004C7A5D"/>
    <w:rsid w:val="004E44B3"/>
    <w:rsid w:val="00505CCE"/>
    <w:rsid w:val="00517D0E"/>
    <w:rsid w:val="0055580A"/>
    <w:rsid w:val="00566015"/>
    <w:rsid w:val="005E2E1B"/>
    <w:rsid w:val="00690833"/>
    <w:rsid w:val="006E4422"/>
    <w:rsid w:val="007368A7"/>
    <w:rsid w:val="007C4F59"/>
    <w:rsid w:val="00880106"/>
    <w:rsid w:val="00883D08"/>
    <w:rsid w:val="008905B2"/>
    <w:rsid w:val="008B170C"/>
    <w:rsid w:val="008C5CA3"/>
    <w:rsid w:val="009327BF"/>
    <w:rsid w:val="00955F88"/>
    <w:rsid w:val="0095700F"/>
    <w:rsid w:val="009C24AF"/>
    <w:rsid w:val="009C6166"/>
    <w:rsid w:val="009E47CA"/>
    <w:rsid w:val="00A07CDB"/>
    <w:rsid w:val="00A11DB4"/>
    <w:rsid w:val="00A97160"/>
    <w:rsid w:val="00AA71B4"/>
    <w:rsid w:val="00B252C7"/>
    <w:rsid w:val="00B3565E"/>
    <w:rsid w:val="00B45CF2"/>
    <w:rsid w:val="00B551D3"/>
    <w:rsid w:val="00B7377F"/>
    <w:rsid w:val="00BC521A"/>
    <w:rsid w:val="00C56F65"/>
    <w:rsid w:val="00C8791C"/>
    <w:rsid w:val="00CB709C"/>
    <w:rsid w:val="00CE66CE"/>
    <w:rsid w:val="00D41F43"/>
    <w:rsid w:val="00D52C1D"/>
    <w:rsid w:val="00D66993"/>
    <w:rsid w:val="00D80E32"/>
    <w:rsid w:val="00D94556"/>
    <w:rsid w:val="00DA4747"/>
    <w:rsid w:val="00DE7C22"/>
    <w:rsid w:val="00E22CF0"/>
    <w:rsid w:val="00E85000"/>
    <w:rsid w:val="00EC2983"/>
    <w:rsid w:val="00EE6367"/>
    <w:rsid w:val="00F07AE6"/>
    <w:rsid w:val="00F315D0"/>
    <w:rsid w:val="00F354CF"/>
    <w:rsid w:val="00FA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2CC82E"/>
  <w15:docId w15:val="{C67DA275-8362-44A8-B9E5-62DB688F8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Bezmezer">
    <w:name w:val="No Spacing"/>
    <w:qFormat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character" w:customStyle="1" w:styleId="Hyperlink0">
    <w:name w:val="Hyperlink.0"/>
    <w:basedOn w:val="Hypertextovodkaz"/>
    <w:rPr>
      <w:color w:val="0000FF"/>
      <w:u w:val="single" w:color="0000FF"/>
    </w:rPr>
  </w:style>
  <w:style w:type="paragraph" w:styleId="Zpat">
    <w:name w:val="footer"/>
    <w:basedOn w:val="Normln"/>
    <w:link w:val="ZpatChar"/>
    <w:uiPriority w:val="99"/>
    <w:unhideWhenUsed/>
    <w:rsid w:val="00A97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7160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Nevyeenzmnka">
    <w:name w:val="Unresolved Mention"/>
    <w:basedOn w:val="Standardnpsmoodstavce"/>
    <w:uiPriority w:val="99"/>
    <w:semiHidden/>
    <w:unhideWhenUsed/>
    <w:rsid w:val="00022622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022622"/>
    <w:rPr>
      <w:color w:val="FF00FF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B00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0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0E24"/>
    <w:rPr>
      <w:rFonts w:ascii="Segoe UI" w:eastAsia="Calibr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7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endy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kreditace-legendy.vizus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1068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vanek</dc:creator>
  <cp:lastModifiedBy>vanek</cp:lastModifiedBy>
  <cp:revision>3</cp:revision>
  <cp:lastPrinted>2018-05-14T14:52:00Z</cp:lastPrinted>
  <dcterms:created xsi:type="dcterms:W3CDTF">2018-05-14T15:29:00Z</dcterms:created>
  <dcterms:modified xsi:type="dcterms:W3CDTF">2018-05-14T20:53:00Z</dcterms:modified>
</cp:coreProperties>
</file>